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2CCAD" w14:textId="77777777" w:rsidR="00E31DE0" w:rsidRDefault="00E31DE0" w:rsidP="00E31D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02CA10" w14:textId="77777777" w:rsidR="00E31DE0" w:rsidRDefault="00E31DE0" w:rsidP="00E31D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58C794" w14:textId="77777777" w:rsidR="00E31DE0" w:rsidRDefault="00E31DE0" w:rsidP="00E31D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C5E7A0" w14:textId="77777777" w:rsidR="00E31DE0" w:rsidRDefault="00E31DE0" w:rsidP="00E31D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339701" w14:textId="77777777" w:rsidR="00E31DE0" w:rsidRDefault="00E31DE0" w:rsidP="00E31D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B89552" w14:textId="77777777" w:rsidR="00E31DE0" w:rsidRDefault="00E31DE0" w:rsidP="00E31D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F9D6CC" w14:textId="7C34E816" w:rsidR="00ED07CF" w:rsidRDefault="00E31DE0" w:rsidP="00E31D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Discussion: The Phases of the Business Cycle</w:t>
      </w:r>
    </w:p>
    <w:p w14:paraId="325E4D9C" w14:textId="0252D4ED" w:rsidR="00E31DE0" w:rsidRDefault="00E31DE0" w:rsidP="00E31D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EBF42D8" w14:textId="16685696" w:rsidR="00E31DE0" w:rsidRDefault="00E31DE0" w:rsidP="00E31D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7CCAB765" w14:textId="77777777" w:rsidR="00E31DE0" w:rsidRDefault="00E31DE0" w:rsidP="00E31D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E4AC0EE" w14:textId="619DC63B" w:rsidR="003B79FA" w:rsidRPr="003B79FA" w:rsidRDefault="00E31DE0" w:rsidP="00E31DE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1DE0">
        <w:rPr>
          <w:rFonts w:ascii="Times New Roman" w:hAnsi="Times New Roman" w:cs="Times New Roman"/>
          <w:sz w:val="24"/>
          <w:szCs w:val="24"/>
        </w:rPr>
        <w:lastRenderedPageBreak/>
        <w:t>Discussion: The Phases of the Business Cycle</w:t>
      </w:r>
    </w:p>
    <w:p w14:paraId="54D851F0" w14:textId="659EA7DC" w:rsidR="00861EBC" w:rsidRDefault="003829BD" w:rsidP="003B79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usiness </w:t>
      </w:r>
      <w:r w:rsidR="00861EBC">
        <w:rPr>
          <w:rFonts w:ascii="Times New Roman" w:hAnsi="Times New Roman" w:cs="Times New Roman"/>
          <w:sz w:val="24"/>
          <w:szCs w:val="24"/>
        </w:rPr>
        <w:t>cycle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 is al</w:t>
      </w:r>
      <w:r w:rsidR="00A02A59" w:rsidRPr="00861EBC">
        <w:rPr>
          <w:rFonts w:ascii="Times New Roman" w:hAnsi="Times New Roman" w:cs="Times New Roman"/>
          <w:sz w:val="24"/>
          <w:szCs w:val="24"/>
        </w:rPr>
        <w:t>s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o known as economic cycle and is the downward or </w:t>
      </w:r>
      <w:r w:rsidR="00A02A59" w:rsidRPr="00861EBC">
        <w:rPr>
          <w:rFonts w:ascii="Times New Roman" w:hAnsi="Times New Roman" w:cs="Times New Roman"/>
          <w:sz w:val="24"/>
          <w:szCs w:val="24"/>
        </w:rPr>
        <w:t>upward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 movement of the gross </w:t>
      </w:r>
      <w:r w:rsidR="00A02A59" w:rsidRPr="00861EBC">
        <w:rPr>
          <w:rFonts w:ascii="Times New Roman" w:hAnsi="Times New Roman" w:cs="Times New Roman"/>
          <w:sz w:val="24"/>
          <w:szCs w:val="24"/>
        </w:rPr>
        <w:t>domestic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 product around it</w:t>
      </w:r>
      <w:r w:rsidR="00A02A59" w:rsidRPr="00861EBC">
        <w:rPr>
          <w:rFonts w:ascii="Times New Roman" w:hAnsi="Times New Roman" w:cs="Times New Roman"/>
          <w:sz w:val="24"/>
          <w:szCs w:val="24"/>
        </w:rPr>
        <w:t>s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 </w:t>
      </w:r>
      <w:r w:rsidR="00D30EDB" w:rsidRPr="00861EBC">
        <w:rPr>
          <w:rFonts w:ascii="Times New Roman" w:hAnsi="Times New Roman" w:cs="Times New Roman"/>
          <w:sz w:val="24"/>
          <w:szCs w:val="24"/>
        </w:rPr>
        <w:t>long-term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 growth </w:t>
      </w:r>
      <w:r w:rsidR="00A02A59" w:rsidRPr="00861EBC">
        <w:rPr>
          <w:rFonts w:ascii="Times New Roman" w:hAnsi="Times New Roman" w:cs="Times New Roman"/>
          <w:sz w:val="24"/>
          <w:szCs w:val="24"/>
        </w:rPr>
        <w:t>trend</w:t>
      </w:r>
      <w:r w:rsidR="00376720">
        <w:rPr>
          <w:rFonts w:ascii="Times New Roman" w:hAnsi="Times New Roman" w:cs="Times New Roman"/>
          <w:sz w:val="24"/>
          <w:szCs w:val="24"/>
        </w:rPr>
        <w:t xml:space="preserve"> (</w:t>
      </w:r>
      <w:r w:rsidR="00376720" w:rsidRPr="00376720">
        <w:rPr>
          <w:rFonts w:ascii="Times New Roman" w:hAnsi="Times New Roman" w:cs="Times New Roman"/>
          <w:sz w:val="24"/>
          <w:szCs w:val="24"/>
        </w:rPr>
        <w:t>Koellinger</w:t>
      </w:r>
      <w:r w:rsidR="00376720">
        <w:rPr>
          <w:rFonts w:ascii="Times New Roman" w:hAnsi="Times New Roman" w:cs="Times New Roman"/>
          <w:sz w:val="24"/>
          <w:szCs w:val="24"/>
        </w:rPr>
        <w:t xml:space="preserve"> </w:t>
      </w:r>
      <w:r w:rsidR="00376720" w:rsidRPr="00376720">
        <w:rPr>
          <w:rFonts w:ascii="Times New Roman" w:hAnsi="Times New Roman" w:cs="Times New Roman"/>
          <w:sz w:val="24"/>
          <w:szCs w:val="24"/>
        </w:rPr>
        <w:t>&amp; Roy Thurik, 2012</w:t>
      </w:r>
      <w:r w:rsidR="00376720">
        <w:rPr>
          <w:rFonts w:ascii="Times New Roman" w:hAnsi="Times New Roman" w:cs="Times New Roman"/>
          <w:sz w:val="24"/>
          <w:szCs w:val="24"/>
        </w:rPr>
        <w:t>)</w:t>
      </w:r>
      <w:r w:rsidR="00A02A59" w:rsidRPr="00861EBC">
        <w:rPr>
          <w:rFonts w:ascii="Times New Roman" w:hAnsi="Times New Roman" w:cs="Times New Roman"/>
          <w:sz w:val="24"/>
          <w:szCs w:val="24"/>
        </w:rPr>
        <w:t>. There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 are four phases of business cycles which include,</w:t>
      </w:r>
      <w:r w:rsidR="00A02A59" w:rsidRPr="00861EBC">
        <w:rPr>
          <w:rFonts w:ascii="Times New Roman" w:hAnsi="Times New Roman" w:cs="Times New Roman"/>
          <w:sz w:val="24"/>
          <w:szCs w:val="24"/>
        </w:rPr>
        <w:t xml:space="preserve"> </w:t>
      </w:r>
      <w:r w:rsidR="00ED07CF" w:rsidRPr="00861EBC">
        <w:rPr>
          <w:rFonts w:ascii="Times New Roman" w:hAnsi="Times New Roman" w:cs="Times New Roman"/>
          <w:sz w:val="24"/>
          <w:szCs w:val="24"/>
        </w:rPr>
        <w:t>peak,</w:t>
      </w:r>
      <w:r w:rsidR="00A02A59" w:rsidRPr="00861EBC">
        <w:rPr>
          <w:rFonts w:ascii="Times New Roman" w:hAnsi="Times New Roman" w:cs="Times New Roman"/>
          <w:sz w:val="24"/>
          <w:szCs w:val="24"/>
        </w:rPr>
        <w:t xml:space="preserve"> </w:t>
      </w:r>
      <w:r w:rsidR="00ED07CF" w:rsidRPr="00861EBC">
        <w:rPr>
          <w:rFonts w:ascii="Times New Roman" w:hAnsi="Times New Roman" w:cs="Times New Roman"/>
          <w:sz w:val="24"/>
          <w:szCs w:val="24"/>
        </w:rPr>
        <w:t>trough,</w:t>
      </w:r>
      <w:r w:rsidR="00A02A59" w:rsidRPr="00861EBC">
        <w:rPr>
          <w:rFonts w:ascii="Times New Roman" w:hAnsi="Times New Roman" w:cs="Times New Roman"/>
          <w:sz w:val="24"/>
          <w:szCs w:val="24"/>
        </w:rPr>
        <w:t xml:space="preserve"> 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expansion and </w:t>
      </w:r>
      <w:r w:rsidR="00A02A59" w:rsidRPr="00861EBC">
        <w:rPr>
          <w:rFonts w:ascii="Times New Roman" w:hAnsi="Times New Roman" w:cs="Times New Roman"/>
          <w:sz w:val="24"/>
          <w:szCs w:val="24"/>
        </w:rPr>
        <w:t>contraction. The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 </w:t>
      </w:r>
      <w:r w:rsidR="00A02A59" w:rsidRPr="00861EBC">
        <w:rPr>
          <w:rFonts w:ascii="Times New Roman" w:hAnsi="Times New Roman" w:cs="Times New Roman"/>
          <w:sz w:val="24"/>
          <w:szCs w:val="24"/>
        </w:rPr>
        <w:t>peak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 phase is the highest </w:t>
      </w:r>
      <w:r w:rsidR="00A02A59" w:rsidRPr="00861EBC">
        <w:rPr>
          <w:rFonts w:ascii="Times New Roman" w:hAnsi="Times New Roman" w:cs="Times New Roman"/>
          <w:sz w:val="24"/>
          <w:szCs w:val="24"/>
        </w:rPr>
        <w:t>point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 of all the business </w:t>
      </w:r>
      <w:r w:rsidR="00A02A59" w:rsidRPr="00861EBC">
        <w:rPr>
          <w:rFonts w:ascii="Times New Roman" w:hAnsi="Times New Roman" w:cs="Times New Roman"/>
          <w:sz w:val="24"/>
          <w:szCs w:val="24"/>
        </w:rPr>
        <w:t>cycles. This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 is the p</w:t>
      </w:r>
      <w:r w:rsidR="00A02A59" w:rsidRPr="00861EBC">
        <w:rPr>
          <w:rFonts w:ascii="Times New Roman" w:hAnsi="Times New Roman" w:cs="Times New Roman"/>
          <w:sz w:val="24"/>
          <w:szCs w:val="24"/>
        </w:rPr>
        <w:t>o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int in which the </w:t>
      </w:r>
      <w:r w:rsidR="00A02A59" w:rsidRPr="00861EBC">
        <w:rPr>
          <w:rFonts w:ascii="Times New Roman" w:hAnsi="Times New Roman" w:cs="Times New Roman"/>
          <w:sz w:val="24"/>
          <w:szCs w:val="24"/>
        </w:rPr>
        <w:t>economy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 is </w:t>
      </w:r>
      <w:r w:rsidR="00A02A59" w:rsidRPr="00861EBC">
        <w:rPr>
          <w:rFonts w:ascii="Times New Roman" w:hAnsi="Times New Roman" w:cs="Times New Roman"/>
          <w:sz w:val="24"/>
          <w:szCs w:val="24"/>
        </w:rPr>
        <w:t>producing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 at the maximum allowable </w:t>
      </w:r>
      <w:r w:rsidR="00861EBC" w:rsidRPr="00861EBC">
        <w:rPr>
          <w:rFonts w:ascii="Times New Roman" w:hAnsi="Times New Roman" w:cs="Times New Roman"/>
          <w:sz w:val="24"/>
          <w:szCs w:val="24"/>
        </w:rPr>
        <w:t>output</w:t>
      </w:r>
      <w:r w:rsidR="00ED07CF" w:rsidRPr="00861EBC">
        <w:rPr>
          <w:rFonts w:ascii="Times New Roman" w:hAnsi="Times New Roman" w:cs="Times New Roman"/>
          <w:sz w:val="24"/>
          <w:szCs w:val="24"/>
        </w:rPr>
        <w:t>,</w:t>
      </w:r>
      <w:r w:rsidR="00A02A59" w:rsidRPr="00861EBC">
        <w:rPr>
          <w:rFonts w:ascii="Times New Roman" w:hAnsi="Times New Roman" w:cs="Times New Roman"/>
          <w:sz w:val="24"/>
          <w:szCs w:val="24"/>
        </w:rPr>
        <w:t xml:space="preserve"> 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employment is full and </w:t>
      </w:r>
      <w:r w:rsidR="00A02A59" w:rsidRPr="00861EBC">
        <w:rPr>
          <w:rFonts w:ascii="Times New Roman" w:hAnsi="Times New Roman" w:cs="Times New Roman"/>
          <w:sz w:val="24"/>
          <w:szCs w:val="24"/>
        </w:rPr>
        <w:t>there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 is </w:t>
      </w:r>
      <w:r w:rsidR="00A02A59" w:rsidRPr="00861EBC">
        <w:rPr>
          <w:rFonts w:ascii="Times New Roman" w:hAnsi="Times New Roman" w:cs="Times New Roman"/>
          <w:sz w:val="24"/>
          <w:szCs w:val="24"/>
        </w:rPr>
        <w:t>evidence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 of inflationary pressures on the </w:t>
      </w:r>
      <w:r w:rsidR="00A02A59" w:rsidRPr="00861EBC">
        <w:rPr>
          <w:rFonts w:ascii="Times New Roman" w:hAnsi="Times New Roman" w:cs="Times New Roman"/>
          <w:sz w:val="24"/>
          <w:szCs w:val="24"/>
        </w:rPr>
        <w:t>prices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 of </w:t>
      </w:r>
      <w:r w:rsidR="00A02A59" w:rsidRPr="00861EBC">
        <w:rPr>
          <w:rFonts w:ascii="Times New Roman" w:hAnsi="Times New Roman" w:cs="Times New Roman"/>
          <w:sz w:val="24"/>
          <w:szCs w:val="24"/>
        </w:rPr>
        <w:t>goods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 a</w:t>
      </w:r>
      <w:r w:rsidR="00A02A59" w:rsidRPr="00861EBC">
        <w:rPr>
          <w:rFonts w:ascii="Times New Roman" w:hAnsi="Times New Roman" w:cs="Times New Roman"/>
          <w:sz w:val="24"/>
          <w:szCs w:val="24"/>
        </w:rPr>
        <w:t>nd services</w:t>
      </w:r>
      <w:r w:rsidR="00861EBC" w:rsidRPr="00861E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(Christiano, Eichenbaum &amp; Trabandt, 2016). </w:t>
      </w:r>
      <w:r w:rsidR="00A02A59" w:rsidRPr="00861EBC">
        <w:rPr>
          <w:rFonts w:ascii="Times New Roman" w:hAnsi="Times New Roman" w:cs="Times New Roman"/>
          <w:sz w:val="24"/>
          <w:szCs w:val="24"/>
        </w:rPr>
        <w:t xml:space="preserve"> Most people</w:t>
      </w:r>
      <w:r w:rsidR="00861EBC" w:rsidRPr="00861EBC">
        <w:rPr>
          <w:rFonts w:ascii="Times New Roman" w:hAnsi="Times New Roman" w:cs="Times New Roman"/>
          <w:sz w:val="24"/>
          <w:szCs w:val="24"/>
        </w:rPr>
        <w:t xml:space="preserve"> are willing to work at th</w:t>
      </w:r>
      <w:r w:rsidR="00ED07CF" w:rsidRPr="00861EBC">
        <w:rPr>
          <w:rFonts w:ascii="Times New Roman" w:hAnsi="Times New Roman" w:cs="Times New Roman"/>
          <w:sz w:val="24"/>
          <w:szCs w:val="24"/>
        </w:rPr>
        <w:t>is tim</w:t>
      </w:r>
      <w:r w:rsidR="00861EBC" w:rsidRPr="00861EBC">
        <w:rPr>
          <w:rFonts w:ascii="Times New Roman" w:hAnsi="Times New Roman" w:cs="Times New Roman"/>
          <w:sz w:val="24"/>
          <w:szCs w:val="24"/>
        </w:rPr>
        <w:t>e and thus the production outp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ut is at an </w:t>
      </w:r>
      <w:r w:rsidR="00861EBC" w:rsidRPr="00861EBC">
        <w:rPr>
          <w:rFonts w:ascii="Times New Roman" w:hAnsi="Times New Roman" w:cs="Times New Roman"/>
          <w:sz w:val="24"/>
          <w:szCs w:val="24"/>
        </w:rPr>
        <w:t>all-time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 </w:t>
      </w:r>
      <w:r w:rsidR="00861EBC" w:rsidRPr="00861EBC">
        <w:rPr>
          <w:rFonts w:ascii="Times New Roman" w:hAnsi="Times New Roman" w:cs="Times New Roman"/>
          <w:sz w:val="24"/>
          <w:szCs w:val="24"/>
        </w:rPr>
        <w:t>high. The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 </w:t>
      </w:r>
      <w:r w:rsidR="00861EBC" w:rsidRPr="00861EBC">
        <w:rPr>
          <w:rFonts w:ascii="Times New Roman" w:hAnsi="Times New Roman" w:cs="Times New Roman"/>
          <w:sz w:val="24"/>
          <w:szCs w:val="24"/>
        </w:rPr>
        <w:t>expansion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 </w:t>
      </w:r>
      <w:r w:rsidR="00861EBC" w:rsidRPr="00861EBC">
        <w:rPr>
          <w:rFonts w:ascii="Times New Roman" w:hAnsi="Times New Roman" w:cs="Times New Roman"/>
          <w:sz w:val="24"/>
          <w:szCs w:val="24"/>
        </w:rPr>
        <w:t>cycle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 </w:t>
      </w:r>
      <w:r w:rsidR="00861EBC" w:rsidRPr="00861EBC">
        <w:rPr>
          <w:rFonts w:ascii="Times New Roman" w:hAnsi="Times New Roman" w:cs="Times New Roman"/>
          <w:sz w:val="24"/>
          <w:szCs w:val="24"/>
        </w:rPr>
        <w:t>i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s characterized by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="00861EBC" w:rsidRPr="00861EBC">
        <w:rPr>
          <w:rFonts w:ascii="Times New Roman" w:hAnsi="Times New Roman" w:cs="Times New Roman"/>
          <w:sz w:val="24"/>
          <w:szCs w:val="24"/>
        </w:rPr>
        <w:t>increase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 in </w:t>
      </w:r>
      <w:r w:rsidR="00861EBC" w:rsidRPr="00861EBC">
        <w:rPr>
          <w:rFonts w:ascii="Times New Roman" w:hAnsi="Times New Roman" w:cs="Times New Roman"/>
          <w:sz w:val="24"/>
          <w:szCs w:val="24"/>
        </w:rPr>
        <w:t>employment levels and economic growth. There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 is a </w:t>
      </w:r>
      <w:r w:rsidR="00861EBC" w:rsidRPr="00861EBC">
        <w:rPr>
          <w:rFonts w:ascii="Times New Roman" w:hAnsi="Times New Roman" w:cs="Times New Roman"/>
          <w:sz w:val="24"/>
          <w:szCs w:val="24"/>
        </w:rPr>
        <w:t>general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 </w:t>
      </w:r>
      <w:r w:rsidR="00861EBC" w:rsidRPr="00861EBC">
        <w:rPr>
          <w:rFonts w:ascii="Times New Roman" w:hAnsi="Times New Roman" w:cs="Times New Roman"/>
          <w:sz w:val="24"/>
          <w:szCs w:val="24"/>
        </w:rPr>
        <w:t>increase that is witnessed in the economy of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 the country as more </w:t>
      </w:r>
      <w:r w:rsidR="00861EBC" w:rsidRPr="00861EBC">
        <w:rPr>
          <w:rFonts w:ascii="Times New Roman" w:hAnsi="Times New Roman" w:cs="Times New Roman"/>
          <w:sz w:val="24"/>
          <w:szCs w:val="24"/>
        </w:rPr>
        <w:t>people</w:t>
      </w:r>
      <w:r w:rsidR="00ED07CF" w:rsidRPr="00861EBC">
        <w:rPr>
          <w:rFonts w:ascii="Times New Roman" w:hAnsi="Times New Roman" w:cs="Times New Roman"/>
          <w:sz w:val="24"/>
          <w:szCs w:val="24"/>
        </w:rPr>
        <w:t xml:space="preserve"> are able to acquire </w:t>
      </w:r>
      <w:r w:rsidR="00861EBC" w:rsidRPr="00861EBC">
        <w:rPr>
          <w:rFonts w:ascii="Times New Roman" w:hAnsi="Times New Roman" w:cs="Times New Roman"/>
          <w:sz w:val="24"/>
          <w:szCs w:val="24"/>
        </w:rPr>
        <w:t>employment. There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is al</w:t>
      </w:r>
      <w:r w:rsidR="00861EBC" w:rsidRPr="00861EBC">
        <w:rPr>
          <w:rFonts w:ascii="Times New Roman" w:hAnsi="Times New Roman" w:cs="Times New Roman"/>
          <w:sz w:val="24"/>
          <w:szCs w:val="24"/>
        </w:rPr>
        <w:t>s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o upward </w:t>
      </w:r>
      <w:r w:rsidR="00861EBC" w:rsidRPr="00861EBC">
        <w:rPr>
          <w:rFonts w:ascii="Times New Roman" w:hAnsi="Times New Roman" w:cs="Times New Roman"/>
          <w:sz w:val="24"/>
          <w:szCs w:val="24"/>
        </w:rPr>
        <w:t>p</w:t>
      </w:r>
      <w:r w:rsidR="00F8351A" w:rsidRPr="00861EBC">
        <w:rPr>
          <w:rFonts w:ascii="Times New Roman" w:hAnsi="Times New Roman" w:cs="Times New Roman"/>
          <w:sz w:val="24"/>
          <w:szCs w:val="24"/>
        </w:rPr>
        <w:t>ressure on the</w:t>
      </w:r>
      <w:r w:rsidR="00861EBC" w:rsidRPr="00861EBC">
        <w:rPr>
          <w:rFonts w:ascii="Times New Roman" w:hAnsi="Times New Roman" w:cs="Times New Roman"/>
          <w:sz w:val="24"/>
          <w:szCs w:val="24"/>
        </w:rPr>
        <w:t xml:space="preserve"> prices of commodities. The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phase </w:t>
      </w:r>
      <w:r w:rsidR="00861EBC" w:rsidRPr="00861EBC">
        <w:rPr>
          <w:rFonts w:ascii="Times New Roman" w:hAnsi="Times New Roman" w:cs="Times New Roman"/>
          <w:sz w:val="24"/>
          <w:szCs w:val="24"/>
        </w:rPr>
        <w:t>signifies a movement fro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m the contract </w:t>
      </w:r>
      <w:r w:rsidR="00861EBC" w:rsidRPr="00861EBC">
        <w:rPr>
          <w:rFonts w:ascii="Times New Roman" w:hAnsi="Times New Roman" w:cs="Times New Roman"/>
          <w:sz w:val="24"/>
          <w:szCs w:val="24"/>
        </w:rPr>
        <w:t>phase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which leads</w:t>
      </w:r>
      <w:r w:rsidR="00861EBC" w:rsidRPr="00861EBC">
        <w:rPr>
          <w:rFonts w:ascii="Times New Roman" w:hAnsi="Times New Roman" w:cs="Times New Roman"/>
          <w:sz w:val="24"/>
          <w:szCs w:val="24"/>
        </w:rPr>
        <w:t xml:space="preserve"> 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to an </w:t>
      </w:r>
      <w:r w:rsidR="00861EBC" w:rsidRPr="00861EBC">
        <w:rPr>
          <w:rFonts w:ascii="Times New Roman" w:hAnsi="Times New Roman" w:cs="Times New Roman"/>
          <w:sz w:val="24"/>
          <w:szCs w:val="24"/>
        </w:rPr>
        <w:t>increase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861EBC" w:rsidRPr="00861EBC">
        <w:rPr>
          <w:rFonts w:ascii="Times New Roman" w:hAnsi="Times New Roman" w:cs="Times New Roman"/>
          <w:sz w:val="24"/>
          <w:szCs w:val="24"/>
        </w:rPr>
        <w:t>majority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of the factors of production and the </w:t>
      </w:r>
      <w:r w:rsidR="00861EBC" w:rsidRPr="00861EBC">
        <w:rPr>
          <w:rFonts w:ascii="Times New Roman" w:hAnsi="Times New Roman" w:cs="Times New Roman"/>
          <w:sz w:val="24"/>
          <w:szCs w:val="24"/>
        </w:rPr>
        <w:t>economy.</w:t>
      </w:r>
    </w:p>
    <w:p w14:paraId="0192711B" w14:textId="52002D8E" w:rsidR="00861EBC" w:rsidRDefault="00861EBC" w:rsidP="00376720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61EBC">
        <w:rPr>
          <w:rFonts w:ascii="Times New Roman" w:hAnsi="Times New Roman" w:cs="Times New Roman"/>
          <w:sz w:val="24"/>
          <w:szCs w:val="24"/>
        </w:rPr>
        <w:t xml:space="preserve"> The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contraction phase</w:t>
      </w:r>
      <w:r w:rsidR="00ED5F5C">
        <w:rPr>
          <w:rFonts w:ascii="Times New Roman" w:hAnsi="Times New Roman" w:cs="Times New Roman"/>
          <w:sz w:val="24"/>
          <w:szCs w:val="24"/>
        </w:rPr>
        <w:t xml:space="preserve"> on the other hand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is </w:t>
      </w:r>
      <w:r w:rsidR="00ED5F5C">
        <w:rPr>
          <w:rFonts w:ascii="Times New Roman" w:hAnsi="Times New Roman" w:cs="Times New Roman"/>
          <w:sz w:val="24"/>
          <w:szCs w:val="24"/>
        </w:rPr>
        <w:t>a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</w:t>
      </w:r>
      <w:r w:rsidR="003829BD">
        <w:rPr>
          <w:rFonts w:ascii="Times New Roman" w:hAnsi="Times New Roman" w:cs="Times New Roman"/>
          <w:sz w:val="24"/>
          <w:szCs w:val="24"/>
        </w:rPr>
        <w:t>critical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phase of the busi</w:t>
      </w:r>
      <w:r w:rsidRPr="00861EBC">
        <w:rPr>
          <w:rFonts w:ascii="Times New Roman" w:hAnsi="Times New Roman" w:cs="Times New Roman"/>
          <w:sz w:val="24"/>
          <w:szCs w:val="24"/>
        </w:rPr>
        <w:t>ness cycle</w:t>
      </w:r>
      <w:r w:rsidR="00EB5B5D">
        <w:rPr>
          <w:rFonts w:ascii="Times New Roman" w:hAnsi="Times New Roman" w:cs="Times New Roman"/>
          <w:sz w:val="24"/>
          <w:szCs w:val="24"/>
        </w:rPr>
        <w:t xml:space="preserve"> that is </w:t>
      </w:r>
      <w:r w:rsidRPr="00861EBC">
        <w:rPr>
          <w:rFonts w:ascii="Times New Roman" w:hAnsi="Times New Roman" w:cs="Times New Roman"/>
          <w:sz w:val="24"/>
          <w:szCs w:val="24"/>
        </w:rPr>
        <w:t>characterized by s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low </w:t>
      </w:r>
      <w:r w:rsidRPr="00861EBC">
        <w:rPr>
          <w:rFonts w:ascii="Times New Roman" w:hAnsi="Times New Roman" w:cs="Times New Roman"/>
          <w:sz w:val="24"/>
          <w:szCs w:val="24"/>
        </w:rPr>
        <w:t xml:space="preserve">growth, </w:t>
      </w:r>
      <w:r w:rsidR="003829BD">
        <w:rPr>
          <w:rFonts w:ascii="Times New Roman" w:hAnsi="Times New Roman" w:cs="Times New Roman"/>
          <w:sz w:val="24"/>
          <w:szCs w:val="24"/>
        </w:rPr>
        <w:t xml:space="preserve">a </w:t>
      </w:r>
      <w:r w:rsidRPr="00861EBC">
        <w:rPr>
          <w:rFonts w:ascii="Times New Roman" w:hAnsi="Times New Roman" w:cs="Times New Roman"/>
          <w:sz w:val="24"/>
          <w:szCs w:val="24"/>
        </w:rPr>
        <w:t>decline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in </w:t>
      </w:r>
      <w:r w:rsidRPr="00861EBC">
        <w:rPr>
          <w:rFonts w:ascii="Times New Roman" w:hAnsi="Times New Roman" w:cs="Times New Roman"/>
          <w:sz w:val="24"/>
          <w:szCs w:val="24"/>
        </w:rPr>
        <w:t>employment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levels and reduction on </w:t>
      </w:r>
      <w:r w:rsidRPr="00861EBC">
        <w:rPr>
          <w:rFonts w:ascii="Times New Roman" w:hAnsi="Times New Roman" w:cs="Times New Roman"/>
          <w:sz w:val="24"/>
          <w:szCs w:val="24"/>
        </w:rPr>
        <w:t>pricing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</w:t>
      </w:r>
      <w:r w:rsidRPr="00861EBC">
        <w:rPr>
          <w:rFonts w:ascii="Times New Roman" w:hAnsi="Times New Roman" w:cs="Times New Roman"/>
          <w:sz w:val="24"/>
          <w:szCs w:val="24"/>
        </w:rPr>
        <w:t>pressures. There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</w:t>
      </w:r>
      <w:r w:rsidRPr="00861EBC">
        <w:rPr>
          <w:rFonts w:ascii="Times New Roman" w:hAnsi="Times New Roman" w:cs="Times New Roman"/>
          <w:sz w:val="24"/>
          <w:szCs w:val="24"/>
        </w:rPr>
        <w:t>are minimal transactions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carried out which makes most of the business to </w:t>
      </w:r>
      <w:r w:rsidRPr="00861EBC">
        <w:rPr>
          <w:rFonts w:ascii="Times New Roman" w:hAnsi="Times New Roman" w:cs="Times New Roman"/>
          <w:sz w:val="24"/>
          <w:szCs w:val="24"/>
        </w:rPr>
        <w:t>lose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out on the revenues that they w</w:t>
      </w:r>
      <w:r w:rsidRPr="00861EBC">
        <w:rPr>
          <w:rFonts w:ascii="Times New Roman" w:hAnsi="Times New Roman" w:cs="Times New Roman"/>
          <w:sz w:val="24"/>
          <w:szCs w:val="24"/>
        </w:rPr>
        <w:t>e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re </w:t>
      </w:r>
      <w:r w:rsidRPr="00861EBC">
        <w:rPr>
          <w:rFonts w:ascii="Times New Roman" w:hAnsi="Times New Roman" w:cs="Times New Roman"/>
          <w:sz w:val="24"/>
          <w:szCs w:val="24"/>
        </w:rPr>
        <w:t>getting. The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slowness in the </w:t>
      </w:r>
      <w:r w:rsidRPr="00861EBC">
        <w:rPr>
          <w:rFonts w:ascii="Times New Roman" w:hAnsi="Times New Roman" w:cs="Times New Roman"/>
          <w:sz w:val="24"/>
          <w:szCs w:val="24"/>
        </w:rPr>
        <w:t>economy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forces most of the </w:t>
      </w:r>
      <w:r w:rsidRPr="00861EBC">
        <w:rPr>
          <w:rFonts w:ascii="Times New Roman" w:hAnsi="Times New Roman" w:cs="Times New Roman"/>
          <w:sz w:val="24"/>
          <w:szCs w:val="24"/>
        </w:rPr>
        <w:t xml:space="preserve">business to do away with 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some of the employees and this </w:t>
      </w:r>
      <w:r w:rsidRPr="00861EBC">
        <w:rPr>
          <w:rFonts w:ascii="Times New Roman" w:hAnsi="Times New Roman" w:cs="Times New Roman"/>
          <w:sz w:val="24"/>
          <w:szCs w:val="24"/>
        </w:rPr>
        <w:t>increases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the level of </w:t>
      </w:r>
      <w:r w:rsidRPr="00861EBC">
        <w:rPr>
          <w:rFonts w:ascii="Times New Roman" w:hAnsi="Times New Roman" w:cs="Times New Roman"/>
          <w:sz w:val="24"/>
          <w:szCs w:val="24"/>
        </w:rPr>
        <w:t>unemployment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in the </w:t>
      </w:r>
      <w:r w:rsidRPr="00861EBC">
        <w:rPr>
          <w:rFonts w:ascii="Times New Roman" w:hAnsi="Times New Roman" w:cs="Times New Roman"/>
          <w:sz w:val="24"/>
          <w:szCs w:val="24"/>
        </w:rPr>
        <w:t>country. There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is increased competition for the w</w:t>
      </w:r>
      <w:bookmarkStart w:id="0" w:name="_GoBack"/>
      <w:bookmarkEnd w:id="0"/>
      <w:r w:rsidR="00F8351A" w:rsidRPr="00861EBC">
        <w:rPr>
          <w:rFonts w:ascii="Times New Roman" w:hAnsi="Times New Roman" w:cs="Times New Roman"/>
          <w:sz w:val="24"/>
          <w:szCs w:val="24"/>
        </w:rPr>
        <w:t>ork th</w:t>
      </w:r>
      <w:r w:rsidRPr="00861EBC">
        <w:rPr>
          <w:rFonts w:ascii="Times New Roman" w:hAnsi="Times New Roman" w:cs="Times New Roman"/>
          <w:sz w:val="24"/>
          <w:szCs w:val="24"/>
        </w:rPr>
        <w:t>a</w:t>
      </w:r>
      <w:r w:rsidR="00F8351A" w:rsidRPr="00861EBC">
        <w:rPr>
          <w:rFonts w:ascii="Times New Roman" w:hAnsi="Times New Roman" w:cs="Times New Roman"/>
          <w:sz w:val="24"/>
          <w:szCs w:val="24"/>
        </w:rPr>
        <w:t>t is available and some of t</w:t>
      </w:r>
      <w:r w:rsidRPr="00861EBC">
        <w:rPr>
          <w:rFonts w:ascii="Times New Roman" w:hAnsi="Times New Roman" w:cs="Times New Roman"/>
          <w:sz w:val="24"/>
          <w:szCs w:val="24"/>
        </w:rPr>
        <w:t>h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e </w:t>
      </w:r>
      <w:r w:rsidRPr="00861EBC">
        <w:rPr>
          <w:rFonts w:ascii="Times New Roman" w:hAnsi="Times New Roman" w:cs="Times New Roman"/>
          <w:sz w:val="24"/>
          <w:szCs w:val="24"/>
        </w:rPr>
        <w:t>businesses are no longe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r in </w:t>
      </w:r>
      <w:r w:rsidRPr="00861EBC">
        <w:rPr>
          <w:rFonts w:ascii="Times New Roman" w:hAnsi="Times New Roman" w:cs="Times New Roman"/>
          <w:sz w:val="24"/>
          <w:szCs w:val="24"/>
        </w:rPr>
        <w:t xml:space="preserve">operation </w:t>
      </w:r>
      <w:r w:rsidRPr="00861E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(Christiano, Eichenbaum &amp; Trabandt, 2016). </w:t>
      </w:r>
      <w:r w:rsidRPr="00861EBC">
        <w:rPr>
          <w:rFonts w:ascii="Times New Roman" w:hAnsi="Times New Roman" w:cs="Times New Roman"/>
          <w:sz w:val="24"/>
          <w:szCs w:val="24"/>
        </w:rPr>
        <w:t>The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</w:t>
      </w:r>
      <w:r w:rsidRPr="00861EBC">
        <w:rPr>
          <w:rFonts w:ascii="Times New Roman" w:hAnsi="Times New Roman" w:cs="Times New Roman"/>
          <w:sz w:val="24"/>
          <w:szCs w:val="24"/>
        </w:rPr>
        <w:t>trough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phase </w:t>
      </w:r>
      <w:r w:rsidRPr="00861EBC">
        <w:rPr>
          <w:rFonts w:ascii="Times New Roman" w:hAnsi="Times New Roman" w:cs="Times New Roman"/>
          <w:sz w:val="24"/>
          <w:szCs w:val="24"/>
        </w:rPr>
        <w:t>signifies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the </w:t>
      </w:r>
      <w:r w:rsidRPr="00861EBC">
        <w:rPr>
          <w:rFonts w:ascii="Times New Roman" w:hAnsi="Times New Roman" w:cs="Times New Roman"/>
          <w:sz w:val="24"/>
          <w:szCs w:val="24"/>
        </w:rPr>
        <w:t>lowest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</w:t>
      </w:r>
      <w:r w:rsidRPr="00861EBC">
        <w:rPr>
          <w:rFonts w:ascii="Times New Roman" w:hAnsi="Times New Roman" w:cs="Times New Roman"/>
          <w:sz w:val="24"/>
          <w:szCs w:val="24"/>
        </w:rPr>
        <w:t>phase of the business cycle. I</w:t>
      </w:r>
      <w:r w:rsidR="00F8351A" w:rsidRPr="00861EBC">
        <w:rPr>
          <w:rFonts w:ascii="Times New Roman" w:hAnsi="Times New Roman" w:cs="Times New Roman"/>
          <w:sz w:val="24"/>
          <w:szCs w:val="24"/>
        </w:rPr>
        <w:t>t is in t</w:t>
      </w:r>
      <w:r w:rsidRPr="00861EBC">
        <w:rPr>
          <w:rFonts w:ascii="Times New Roman" w:hAnsi="Times New Roman" w:cs="Times New Roman"/>
          <w:sz w:val="24"/>
          <w:szCs w:val="24"/>
        </w:rPr>
        <w:t>his phas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e that the slowing of the growth of the economy ceases and basically the economy has reached a rock </w:t>
      </w:r>
      <w:r w:rsidRPr="00861EBC">
        <w:rPr>
          <w:rFonts w:ascii="Times New Roman" w:hAnsi="Times New Roman" w:cs="Times New Roman"/>
          <w:sz w:val="24"/>
          <w:szCs w:val="24"/>
        </w:rPr>
        <w:t>bottom. The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businesses have closed and th</w:t>
      </w:r>
      <w:r w:rsidRPr="00861EBC">
        <w:rPr>
          <w:rFonts w:ascii="Times New Roman" w:hAnsi="Times New Roman" w:cs="Times New Roman"/>
          <w:sz w:val="24"/>
          <w:szCs w:val="24"/>
        </w:rPr>
        <w:t>e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re is no hiring of workers that is going </w:t>
      </w:r>
      <w:r w:rsidRPr="00861EBC">
        <w:rPr>
          <w:rFonts w:ascii="Times New Roman" w:hAnsi="Times New Roman" w:cs="Times New Roman"/>
          <w:sz w:val="24"/>
          <w:szCs w:val="24"/>
        </w:rPr>
        <w:t>on. The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</w:t>
      </w:r>
      <w:r w:rsidRPr="00861EBC">
        <w:rPr>
          <w:rFonts w:ascii="Times New Roman" w:hAnsi="Times New Roman" w:cs="Times New Roman"/>
          <w:sz w:val="24"/>
          <w:szCs w:val="24"/>
        </w:rPr>
        <w:t xml:space="preserve">unemployment </w:t>
      </w:r>
      <w:r w:rsidRPr="00861EBC">
        <w:rPr>
          <w:rFonts w:ascii="Times New Roman" w:hAnsi="Times New Roman" w:cs="Times New Roman"/>
          <w:sz w:val="24"/>
          <w:szCs w:val="24"/>
        </w:rPr>
        <w:lastRenderedPageBreak/>
        <w:t>levels are at an all-time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high and most of t</w:t>
      </w:r>
      <w:r w:rsidRPr="00861EBC">
        <w:rPr>
          <w:rFonts w:ascii="Times New Roman" w:hAnsi="Times New Roman" w:cs="Times New Roman"/>
          <w:sz w:val="24"/>
          <w:szCs w:val="24"/>
        </w:rPr>
        <w:t>h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e </w:t>
      </w:r>
      <w:r w:rsidRPr="00861EBC">
        <w:rPr>
          <w:rFonts w:ascii="Times New Roman" w:hAnsi="Times New Roman" w:cs="Times New Roman"/>
          <w:sz w:val="24"/>
          <w:szCs w:val="24"/>
        </w:rPr>
        <w:t>businesses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</w:t>
      </w:r>
      <w:r w:rsidRPr="00861EBC">
        <w:rPr>
          <w:rFonts w:ascii="Times New Roman" w:hAnsi="Times New Roman" w:cs="Times New Roman"/>
          <w:sz w:val="24"/>
          <w:szCs w:val="24"/>
        </w:rPr>
        <w:t>a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re unable to keep </w:t>
      </w:r>
      <w:r w:rsidRPr="00861EBC">
        <w:rPr>
          <w:rFonts w:ascii="Times New Roman" w:hAnsi="Times New Roman" w:cs="Times New Roman"/>
          <w:sz w:val="24"/>
          <w:szCs w:val="24"/>
        </w:rPr>
        <w:t>enough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working capital to keep their doors </w:t>
      </w:r>
      <w:r w:rsidRPr="00861EBC">
        <w:rPr>
          <w:rFonts w:ascii="Times New Roman" w:hAnsi="Times New Roman" w:cs="Times New Roman"/>
          <w:sz w:val="24"/>
          <w:szCs w:val="24"/>
        </w:rPr>
        <w:t>open. This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leads to most business</w:t>
      </w:r>
      <w:r w:rsidR="003829BD">
        <w:rPr>
          <w:rFonts w:ascii="Times New Roman" w:hAnsi="Times New Roman" w:cs="Times New Roman"/>
          <w:sz w:val="24"/>
          <w:szCs w:val="24"/>
        </w:rPr>
        <w:t>es</w:t>
      </w:r>
      <w:r w:rsidR="00F8351A" w:rsidRPr="00861EBC">
        <w:rPr>
          <w:rFonts w:ascii="Times New Roman" w:hAnsi="Times New Roman" w:cs="Times New Roman"/>
          <w:sz w:val="24"/>
          <w:szCs w:val="24"/>
        </w:rPr>
        <w:t xml:space="preserve"> being shut down.</w:t>
      </w:r>
    </w:p>
    <w:p w14:paraId="2C555132" w14:textId="77777777" w:rsidR="003829BD" w:rsidRDefault="003829BD" w:rsidP="00861EBC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A09BEF2" w14:textId="62BA9E3C" w:rsidR="00861EBC" w:rsidRPr="00376720" w:rsidRDefault="00861EBC" w:rsidP="00861EBC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76720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12EF3537" w14:textId="5529D53B" w:rsidR="00861EBC" w:rsidRDefault="00861EBC" w:rsidP="00861EB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61E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Christiano, L. J., Eichenbaum, M. S., &amp; Trabandt, M. (2016). Unemployment and business cycles. </w:t>
      </w:r>
      <w:r w:rsidRPr="00861EB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Econometrica</w:t>
      </w:r>
      <w:r w:rsidRPr="00861E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61EB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84</w:t>
      </w:r>
      <w:r w:rsidRPr="00861E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1523-1569.</w:t>
      </w:r>
    </w:p>
    <w:p w14:paraId="40E6174B" w14:textId="5624AF64" w:rsidR="00376720" w:rsidRPr="00861EBC" w:rsidRDefault="00376720" w:rsidP="00861EB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6720">
        <w:rPr>
          <w:rFonts w:ascii="Times New Roman" w:hAnsi="Times New Roman" w:cs="Times New Roman"/>
          <w:sz w:val="24"/>
          <w:szCs w:val="24"/>
        </w:rPr>
        <w:t>Koellinger, P. D., &amp; Roy Thurik, A. (2012). Entrepreneurship and the business cycle. </w:t>
      </w:r>
      <w:r w:rsidRPr="00376720">
        <w:rPr>
          <w:rFonts w:ascii="Times New Roman" w:hAnsi="Times New Roman" w:cs="Times New Roman"/>
          <w:i/>
          <w:iCs/>
          <w:sz w:val="24"/>
          <w:szCs w:val="24"/>
        </w:rPr>
        <w:t>Review of Economics and Statistics</w:t>
      </w:r>
      <w:r w:rsidRPr="00376720">
        <w:rPr>
          <w:rFonts w:ascii="Times New Roman" w:hAnsi="Times New Roman" w:cs="Times New Roman"/>
          <w:sz w:val="24"/>
          <w:szCs w:val="24"/>
        </w:rPr>
        <w:t>, </w:t>
      </w:r>
      <w:r w:rsidRPr="00376720">
        <w:rPr>
          <w:rFonts w:ascii="Times New Roman" w:hAnsi="Times New Roman" w:cs="Times New Roman"/>
          <w:i/>
          <w:iCs/>
          <w:sz w:val="24"/>
          <w:szCs w:val="24"/>
        </w:rPr>
        <w:t>94</w:t>
      </w:r>
      <w:r w:rsidRPr="00376720">
        <w:rPr>
          <w:rFonts w:ascii="Times New Roman" w:hAnsi="Times New Roman" w:cs="Times New Roman"/>
          <w:sz w:val="24"/>
          <w:szCs w:val="24"/>
        </w:rPr>
        <w:t>(4), 1143-1156.</w:t>
      </w:r>
    </w:p>
    <w:sectPr w:rsidR="00376720" w:rsidRPr="00861EBC" w:rsidSect="00E31DE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B8013E" w14:textId="77777777" w:rsidR="001F7D22" w:rsidRDefault="001F7D22" w:rsidP="00861EBC">
      <w:pPr>
        <w:spacing w:after="0" w:line="240" w:lineRule="auto"/>
      </w:pPr>
      <w:r>
        <w:separator/>
      </w:r>
    </w:p>
  </w:endnote>
  <w:endnote w:type="continuationSeparator" w:id="0">
    <w:p w14:paraId="6F21308F" w14:textId="77777777" w:rsidR="001F7D22" w:rsidRDefault="001F7D22" w:rsidP="00861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CAF23E" w14:textId="77777777" w:rsidR="001F7D22" w:rsidRDefault="001F7D22" w:rsidP="00861EBC">
      <w:pPr>
        <w:spacing w:after="0" w:line="240" w:lineRule="auto"/>
      </w:pPr>
      <w:r>
        <w:separator/>
      </w:r>
    </w:p>
  </w:footnote>
  <w:footnote w:type="continuationSeparator" w:id="0">
    <w:p w14:paraId="4329F25B" w14:textId="77777777" w:rsidR="001F7D22" w:rsidRDefault="001F7D22" w:rsidP="00861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3179539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7CFBCB" w14:textId="619B2FAF" w:rsidR="00861EBC" w:rsidRPr="00E31DE0" w:rsidRDefault="00E31DE0" w:rsidP="00E31DE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31DE0">
          <w:rPr>
            <w:rFonts w:ascii="Times New Roman" w:hAnsi="Times New Roman" w:cs="Times New Roman"/>
            <w:sz w:val="24"/>
            <w:szCs w:val="24"/>
          </w:rPr>
          <w:t>DISCUSSION: THE PHASES OF THE BUSINESS CYCLE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E31DE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1DE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31DE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31DE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31DE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6251254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C9E0CE" w14:textId="6EEFDE5D" w:rsidR="00E31DE0" w:rsidRPr="00E31DE0" w:rsidRDefault="00E31DE0" w:rsidP="00E31DE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E31DE0">
          <w:rPr>
            <w:rFonts w:ascii="Times New Roman" w:hAnsi="Times New Roman" w:cs="Times New Roman"/>
            <w:sz w:val="24"/>
            <w:szCs w:val="24"/>
          </w:rPr>
          <w:t>DISCUSSION: THE PHASES OF THE BUSINESS CYCLE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E31DE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1DE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31DE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31DE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31DE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wMrc0NjEyMDOwNDZT0lEKTi0uzszPAykwqgUAFXiMTiwAAAA="/>
  </w:docVars>
  <w:rsids>
    <w:rsidRoot w:val="00ED07CF"/>
    <w:rsid w:val="000809DF"/>
    <w:rsid w:val="001F7D22"/>
    <w:rsid w:val="00376720"/>
    <w:rsid w:val="003829BD"/>
    <w:rsid w:val="003B79FA"/>
    <w:rsid w:val="00775AF4"/>
    <w:rsid w:val="00861EBC"/>
    <w:rsid w:val="00952811"/>
    <w:rsid w:val="00A02A59"/>
    <w:rsid w:val="00A0573C"/>
    <w:rsid w:val="00C35D1A"/>
    <w:rsid w:val="00D30EDB"/>
    <w:rsid w:val="00E31DE0"/>
    <w:rsid w:val="00EB5B5D"/>
    <w:rsid w:val="00ED07CF"/>
    <w:rsid w:val="00ED5F5C"/>
    <w:rsid w:val="00F8351A"/>
    <w:rsid w:val="00FF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15D2D"/>
  <w15:chartTrackingRefBased/>
  <w15:docId w15:val="{5EF22AD2-BA10-40A8-8D71-D3AE7CC25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7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E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1EBC"/>
  </w:style>
  <w:style w:type="paragraph" w:styleId="Footer">
    <w:name w:val="footer"/>
    <w:basedOn w:val="Normal"/>
    <w:link w:val="FooterChar"/>
    <w:uiPriority w:val="99"/>
    <w:unhideWhenUsed/>
    <w:rsid w:val="00861E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1E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14</cp:revision>
  <dcterms:created xsi:type="dcterms:W3CDTF">2020-03-18T08:54:00Z</dcterms:created>
  <dcterms:modified xsi:type="dcterms:W3CDTF">2020-03-18T18:34:00Z</dcterms:modified>
</cp:coreProperties>
</file>